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A5" w:rsidRDefault="004633D7" w:rsidP="009242A5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630555</wp:posOffset>
                </wp:positionV>
                <wp:extent cx="5885815" cy="0"/>
                <wp:effectExtent l="31750" t="30480" r="35560" b="361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49.65pt;width:46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" strokeweight="4.5pt"/>
            </w:pict>
          </mc:Fallback>
        </mc:AlternateContent>
      </w:r>
      <w:r w:rsidR="00B45336" w:rsidRPr="009242A5">
        <w:rPr>
          <w:rFonts w:ascii="Arial" w:hAnsi="Arial" w:cs="Arial"/>
          <w:color w:val="000000"/>
          <w:sz w:val="24"/>
          <w:szCs w:val="24"/>
        </w:rPr>
        <w:t>PEMERINTAH KABUPATEN MANGGARAI</w:t>
      </w:r>
      <w:r w:rsidR="00B45336" w:rsidRPr="009242A5">
        <w:rPr>
          <w:rFonts w:ascii="Arial" w:hAnsi="Arial" w:cs="Arial"/>
          <w:color w:val="000000"/>
          <w:sz w:val="24"/>
          <w:szCs w:val="24"/>
        </w:rPr>
        <w:br/>
      </w:r>
      <w:r w:rsidR="009242A5" w:rsidRPr="009242A5">
        <w:rPr>
          <w:rFonts w:ascii="Arial" w:hAnsi="Arial" w:cs="Arial"/>
          <w:color w:val="000000"/>
          <w:sz w:val="32"/>
          <w:szCs w:val="32"/>
        </w:rPr>
        <w:t>DP2KBP3A</w:t>
      </w:r>
    </w:p>
    <w:p w:rsidR="00B45336" w:rsidRDefault="009242A5" w:rsidP="009242A5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Jln. Adisucipto – Tenda - Ruteng </w:t>
      </w:r>
    </w:p>
    <w:p w:rsidR="009242A5" w:rsidRDefault="009242A5" w:rsidP="00B45336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9B09DF" w:rsidRDefault="00B45336" w:rsidP="00B45336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9242A5">
        <w:rPr>
          <w:rFonts w:ascii="Arial" w:hAnsi="Arial" w:cs="Arial"/>
          <w:color w:val="000000"/>
          <w:sz w:val="28"/>
          <w:szCs w:val="28"/>
        </w:rPr>
        <w:t xml:space="preserve">POKJA </w:t>
      </w:r>
      <w:r w:rsidR="009242A5" w:rsidRPr="009242A5">
        <w:rPr>
          <w:rFonts w:ascii="Arial" w:hAnsi="Arial" w:cs="Arial"/>
          <w:color w:val="000000"/>
          <w:sz w:val="28"/>
          <w:szCs w:val="28"/>
        </w:rPr>
        <w:t xml:space="preserve">DP2KBP3A </w:t>
      </w: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Calibri" w:hAnsi="Calibri" w:cs="Calibri"/>
          <w:color w:val="000000"/>
        </w:rPr>
        <w:t xml:space="preserve">Nomor : </w:t>
      </w:r>
      <w:r w:rsidR="00330AA2">
        <w:rPr>
          <w:rFonts w:ascii="Arial" w:hAnsi="Arial" w:cs="Arial"/>
          <w:color w:val="000000"/>
          <w:sz w:val="21"/>
          <w:szCs w:val="21"/>
        </w:rPr>
        <w:t>015</w:t>
      </w:r>
      <w:r w:rsidR="009242A5">
        <w:rPr>
          <w:rFonts w:ascii="Arial" w:hAnsi="Arial" w:cs="Arial"/>
          <w:color w:val="000000"/>
          <w:sz w:val="21"/>
          <w:szCs w:val="21"/>
        </w:rPr>
        <w:t>/Pokja DPPKBPP/V</w:t>
      </w:r>
      <w:r w:rsidR="00330AA2">
        <w:rPr>
          <w:rFonts w:ascii="Arial" w:hAnsi="Arial" w:cs="Arial"/>
          <w:color w:val="000000"/>
          <w:sz w:val="21"/>
          <w:szCs w:val="21"/>
        </w:rPr>
        <w:t>I</w:t>
      </w:r>
      <w:r w:rsidR="009242A5">
        <w:rPr>
          <w:rFonts w:ascii="Arial" w:hAnsi="Arial" w:cs="Arial"/>
          <w:color w:val="000000"/>
          <w:sz w:val="21"/>
          <w:szCs w:val="21"/>
        </w:rPr>
        <w:t>I/2018</w:t>
      </w:r>
    </w:p>
    <w:p w:rsidR="00B45336" w:rsidRDefault="00B45336" w:rsidP="00B45336">
      <w:pPr>
        <w:jc w:val="center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000000"/>
          <w:sz w:val="34"/>
          <w:szCs w:val="34"/>
        </w:rPr>
        <w:t>UNDANGAN PEMASUKAN PENAWARAN ULANG</w:t>
      </w:r>
      <w:r>
        <w:rPr>
          <w:rFonts w:ascii="Arial" w:hAnsi="Arial" w:cs="Arial"/>
          <w:color w:val="000000"/>
        </w:rPr>
        <w:t xml:space="preserve"> </w:t>
      </w:r>
    </w:p>
    <w:p w:rsidR="004645F6" w:rsidRDefault="009242A5" w:rsidP="00B4533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Dengan ini kami beritahukan kepada seluruh Perusahaan Peserta e-Lelang Pemilihan Langsung Paket </w:t>
      </w:r>
      <w:r w:rsidR="00330AA2" w:rsidRPr="00330AA2">
        <w:rPr>
          <w:rFonts w:ascii="Arial" w:hAnsi="Arial" w:cs="Arial"/>
        </w:rPr>
        <w:t>Pengadaan Alat Bantu KB Berupa Genre KIT dan KIE KIT</w:t>
      </w:r>
      <w:r>
        <w:rPr>
          <w:rFonts w:ascii="Arial" w:hAnsi="Arial" w:cs="Arial"/>
          <w:color w:val="000000"/>
        </w:rPr>
        <w:t xml:space="preserve"> pada DP2KBP3A Kab. Manggarai yang telah mendaftar untuk Paket Pekerjaa</w:t>
      </w:r>
      <w:r w:rsidR="00330AA2">
        <w:rPr>
          <w:rFonts w:ascii="Arial" w:hAnsi="Arial" w:cs="Arial"/>
          <w:color w:val="000000"/>
        </w:rPr>
        <w:t xml:space="preserve">n tersebut, pada penawaran pertama </w:t>
      </w:r>
      <w:r>
        <w:rPr>
          <w:rFonts w:ascii="Arial" w:hAnsi="Arial" w:cs="Arial"/>
          <w:color w:val="000000"/>
        </w:rPr>
        <w:t xml:space="preserve">Lelang  </w:t>
      </w:r>
      <w:r w:rsidR="00330AA2">
        <w:rPr>
          <w:rFonts w:ascii="Arial" w:hAnsi="Arial" w:cs="Arial"/>
          <w:color w:val="000000"/>
          <w:sz w:val="21"/>
          <w:szCs w:val="21"/>
        </w:rPr>
        <w:t xml:space="preserve">karena PPK tidak menandatangani SPPBJ disebabkan oleh karena </w:t>
      </w:r>
      <w:r w:rsidR="00022CB6">
        <w:rPr>
          <w:rFonts w:ascii="Arial" w:hAnsi="Arial" w:cs="Arial"/>
          <w:color w:val="000000"/>
          <w:sz w:val="21"/>
          <w:szCs w:val="21"/>
        </w:rPr>
        <w:t xml:space="preserve">harga penawaran untuk </w:t>
      </w:r>
      <w:r w:rsidR="00330AA2">
        <w:rPr>
          <w:rFonts w:ascii="Arial" w:hAnsi="Arial" w:cs="Arial"/>
          <w:color w:val="000000"/>
          <w:sz w:val="21"/>
          <w:szCs w:val="21"/>
        </w:rPr>
        <w:t>salah satu item pekerjaan melebihi pagu anggaran</w:t>
      </w:r>
      <w:r>
        <w:rPr>
          <w:rFonts w:ascii="Arial" w:hAnsi="Arial" w:cs="Arial"/>
          <w:color w:val="000000"/>
        </w:rPr>
        <w:t>. Sebagai kelanjutan proses eLe</w:t>
      </w:r>
      <w:r w:rsidR="00022CB6">
        <w:rPr>
          <w:rFonts w:ascii="Arial" w:hAnsi="Arial" w:cs="Arial"/>
          <w:color w:val="000000"/>
        </w:rPr>
        <w:t>lang Sederhana kami mengundang s</w:t>
      </w:r>
      <w:r>
        <w:rPr>
          <w:rFonts w:ascii="Arial" w:hAnsi="Arial" w:cs="Arial"/>
          <w:color w:val="000000"/>
        </w:rPr>
        <w:t>audara untuk kembali memasukan Dokumen Penawaran dengan jadwal dan tahapan Pelelangan dapat dilihat pada LPSE K</w:t>
      </w:r>
      <w:r w:rsidR="00022CB6">
        <w:rPr>
          <w:rFonts w:ascii="Arial" w:hAnsi="Arial" w:cs="Arial"/>
          <w:color w:val="000000"/>
        </w:rPr>
        <w:t>abupaten Manggarai dengan rincian</w:t>
      </w:r>
      <w:r>
        <w:rPr>
          <w:rFonts w:ascii="Arial" w:hAnsi="Arial" w:cs="Arial"/>
          <w:color w:val="000000"/>
        </w:rPr>
        <w:t xml:space="preserve"> sebagai berikut</w:t>
      </w:r>
      <w:r w:rsidR="00B45336">
        <w:rPr>
          <w:rFonts w:ascii="Arial" w:hAnsi="Arial" w:cs="Arial"/>
          <w:color w:val="000000"/>
        </w:rPr>
        <w:t>:</w:t>
      </w:r>
    </w:p>
    <w:p w:rsidR="00B45336" w:rsidRDefault="00B45336" w:rsidP="00B45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Kode Lelang SPSE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: </w:t>
      </w:r>
      <w:r w:rsidR="00330AA2">
        <w:rPr>
          <w:b/>
        </w:rPr>
        <w:t>1173633</w:t>
      </w:r>
    </w:p>
    <w:p w:rsidR="00B45336" w:rsidRDefault="00B45336" w:rsidP="00330AA2">
      <w:pPr>
        <w:autoSpaceDE w:val="0"/>
        <w:autoSpaceDN w:val="0"/>
        <w:adjustRightInd w:val="0"/>
        <w:spacing w:after="0" w:line="240" w:lineRule="auto"/>
        <w:ind w:left="4395" w:hanging="4395"/>
        <w:rPr>
          <w:b/>
        </w:rPr>
      </w:pPr>
      <w:r>
        <w:rPr>
          <w:rFonts w:ascii="Arial" w:hAnsi="Arial" w:cs="Arial"/>
          <w:color w:val="000000"/>
          <w:sz w:val="21"/>
          <w:szCs w:val="21"/>
        </w:rPr>
        <w:t xml:space="preserve">Pekerjaan </w:t>
      </w:r>
      <w:r>
        <w:rPr>
          <w:rFonts w:ascii="Arial" w:hAnsi="Arial" w:cs="Arial"/>
          <w:color w:val="000000"/>
          <w:sz w:val="21"/>
          <w:szCs w:val="21"/>
        </w:rPr>
        <w:tab/>
        <w:t xml:space="preserve">: </w:t>
      </w:r>
      <w:r w:rsidR="00330AA2">
        <w:rPr>
          <w:b/>
        </w:rPr>
        <w:t xml:space="preserve">Pengadaan Alat Bantu KB Berupa Genre KIT dan  </w:t>
      </w:r>
      <w:r w:rsidR="00330AA2">
        <w:rPr>
          <w:b/>
        </w:rPr>
        <w:t xml:space="preserve"> </w:t>
      </w:r>
      <w:r w:rsidR="00330AA2">
        <w:rPr>
          <w:b/>
        </w:rPr>
        <w:t>KIE KIT</w:t>
      </w:r>
    </w:p>
    <w:p w:rsidR="00B45336" w:rsidRDefault="00B45336" w:rsidP="00330AA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 w:hanging="439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Nilai Total HPS</w:t>
      </w:r>
      <w:r>
        <w:rPr>
          <w:rFonts w:ascii="Arial" w:hAnsi="Arial" w:cs="Arial"/>
          <w:color w:val="000000"/>
          <w:sz w:val="21"/>
          <w:szCs w:val="21"/>
        </w:rPr>
        <w:tab/>
        <w:t xml:space="preserve">  : </w:t>
      </w:r>
      <w:r w:rsidR="00330AA2">
        <w:rPr>
          <w:rFonts w:ascii="Arial" w:hAnsi="Arial" w:cs="Arial"/>
          <w:color w:val="000000"/>
          <w:sz w:val="21"/>
          <w:szCs w:val="21"/>
        </w:rPr>
        <w:t>Rp. 419.375.000,- (Empat Ratus Sembilan Belas Juta Tiga ratus Tujuh Puluh Lima Ribu Rupiah )</w:t>
      </w:r>
    </w:p>
    <w:p w:rsidR="00B45336" w:rsidRDefault="00B45336" w:rsidP="00B45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Metode Kualifikasi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: Pascakualifikasi</w:t>
      </w:r>
    </w:p>
    <w:p w:rsidR="00B45336" w:rsidRDefault="00B45336" w:rsidP="00B45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Metode Evaluasi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: Pagu Anggaran</w:t>
      </w:r>
    </w:p>
    <w:p w:rsidR="00B45336" w:rsidRDefault="00B45336" w:rsidP="00B45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Metode Pengadaan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: e-Seleksi Sederhana</w:t>
      </w:r>
    </w:p>
    <w:p w:rsidR="00B45336" w:rsidRDefault="00B45336" w:rsidP="00B45336">
      <w:pPr>
        <w:jc w:val="both"/>
        <w:rPr>
          <w:rFonts w:ascii="Arial" w:hAnsi="Arial" w:cs="Arial"/>
          <w:color w:val="000000"/>
        </w:rPr>
      </w:pPr>
    </w:p>
    <w:p w:rsidR="009242A5" w:rsidRDefault="009242A5" w:rsidP="009242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Demikian Undangan Pemasukan Penawaran Ulang ini dibuat atas perhatiannya disampikan terima kasih. </w:t>
      </w:r>
    </w:p>
    <w:p w:rsidR="009242A5" w:rsidRDefault="009242A5" w:rsidP="009242A5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POKJA ULP DP2KBP3A Kab. Manggarai</w:t>
      </w:r>
    </w:p>
    <w:p w:rsidR="009242A5" w:rsidRDefault="009242A5" w:rsidP="009242A5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Ttd</w:t>
      </w:r>
    </w:p>
    <w:p w:rsidR="00B45336" w:rsidRDefault="009242A5" w:rsidP="009242A5">
      <w:pPr>
        <w:spacing w:line="240" w:lineRule="auto"/>
        <w:jc w:val="center"/>
      </w:pPr>
      <w:r>
        <w:rPr>
          <w:rFonts w:ascii="Arial" w:hAnsi="Arial" w:cs="Arial"/>
          <w:color w:val="000000"/>
        </w:rPr>
        <w:t>KETUA</w:t>
      </w:r>
      <w:bookmarkStart w:id="0" w:name="_GoBack"/>
      <w:bookmarkEnd w:id="0"/>
    </w:p>
    <w:sectPr w:rsidR="00B45336" w:rsidSect="00464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36"/>
    <w:rsid w:val="00022CB6"/>
    <w:rsid w:val="00330AA2"/>
    <w:rsid w:val="004633D7"/>
    <w:rsid w:val="004645F6"/>
    <w:rsid w:val="004E3F88"/>
    <w:rsid w:val="009242A5"/>
    <w:rsid w:val="009B09DF"/>
    <w:rsid w:val="00B45336"/>
    <w:rsid w:val="00D00A5F"/>
    <w:rsid w:val="00D053AB"/>
    <w:rsid w:val="00E23229"/>
    <w:rsid w:val="00E4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BKKBN</dc:creator>
  <cp:lastModifiedBy>ASUS</cp:lastModifiedBy>
  <cp:revision>23</cp:revision>
  <dcterms:created xsi:type="dcterms:W3CDTF">2018-07-10T02:57:00Z</dcterms:created>
  <dcterms:modified xsi:type="dcterms:W3CDTF">2018-07-10T05:02:00Z</dcterms:modified>
</cp:coreProperties>
</file>